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rPr>
          <w:rFonts w:hint="eastAsia" w:ascii="仿宋_GB2312" w:eastAsia="仿宋_GB2312" w:cs="仿宋_GB2312"/>
          <w:sz w:val="30"/>
        </w:rPr>
      </w:pPr>
      <w:r>
        <w:rPr>
          <w:rFonts w:hint="eastAsia" w:ascii="黑体" w:hAnsi="宋体" w:eastAsia="黑体" w:cs="黑体"/>
          <w:sz w:val="32"/>
          <w:szCs w:val="32"/>
        </w:rPr>
        <w:t>附件</w:t>
      </w:r>
    </w:p>
    <w:p>
      <w:pPr>
        <w:widowControl/>
        <w:snapToGrid w:val="0"/>
        <w:spacing w:before="156" w:beforeLines="50"/>
        <w:jc w:val="center"/>
        <w:rPr>
          <w:rFonts w:hint="eastAsia" w:ascii="仿宋_GB2312" w:eastAsia="仿宋_GB2312" w:cs="仿宋_GB2312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0"/>
          <w:szCs w:val="30"/>
        </w:rPr>
        <w:t>中国煤炭加工利用协会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0"/>
          <w:szCs w:val="30"/>
          <w:lang w:eastAsia="zh-CN"/>
        </w:rPr>
        <w:t>八届五次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0"/>
          <w:szCs w:val="30"/>
        </w:rPr>
        <w:t>常务理事会议参会回执</w:t>
      </w:r>
    </w:p>
    <w:tbl>
      <w:tblPr>
        <w:tblStyle w:val="5"/>
        <w:tblW w:w="9147" w:type="dxa"/>
        <w:tblInd w:w="-108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7"/>
        <w:gridCol w:w="486"/>
        <w:gridCol w:w="1560"/>
        <w:gridCol w:w="850"/>
        <w:gridCol w:w="1630"/>
        <w:gridCol w:w="334"/>
        <w:gridCol w:w="2790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8" w:hRule="atLeast"/>
        </w:trPr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65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 w:hRule="atLeast"/>
        </w:trPr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8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9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微信号</w:t>
            </w:r>
          </w:p>
        </w:tc>
        <w:tc>
          <w:tcPr>
            <w:tcW w:w="27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 w:cs="仿宋_GB2312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 w:hRule="atLeast"/>
        </w:trPr>
        <w:tc>
          <w:tcPr>
            <w:tcW w:w="14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8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</w:p>
        </w:tc>
        <w:tc>
          <w:tcPr>
            <w:tcW w:w="19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手机</w:t>
            </w:r>
          </w:p>
        </w:tc>
        <w:tc>
          <w:tcPr>
            <w:tcW w:w="27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 w:cs="仿宋_GB2312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 w:hRule="atLeast"/>
        </w:trPr>
        <w:tc>
          <w:tcPr>
            <w:tcW w:w="9147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参 会 人 员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 w:hRule="atLeast"/>
        </w:trPr>
        <w:tc>
          <w:tcPr>
            <w:tcW w:w="198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性 别</w:t>
            </w:r>
          </w:p>
        </w:tc>
        <w:tc>
          <w:tcPr>
            <w:tcW w:w="24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职务</w:t>
            </w:r>
          </w:p>
        </w:tc>
        <w:tc>
          <w:tcPr>
            <w:tcW w:w="312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手机号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 w:hRule="atLeast"/>
        </w:trPr>
        <w:tc>
          <w:tcPr>
            <w:tcW w:w="198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4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312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 w:cs="仿宋_GB2312"/>
                <w:strike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 w:hRule="atLeast"/>
        </w:trPr>
        <w:tc>
          <w:tcPr>
            <w:tcW w:w="198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4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312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 w:cs="仿宋_GB2312"/>
                <w:strike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 w:hRule="atLeast"/>
        </w:trPr>
        <w:tc>
          <w:tcPr>
            <w:tcW w:w="198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4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312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 w:cs="仿宋_GB2312"/>
                <w:strike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 w:hRule="atLeast"/>
        </w:trPr>
        <w:tc>
          <w:tcPr>
            <w:tcW w:w="198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4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312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 w:cs="仿宋_GB2312"/>
                <w:strike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 w:hRule="atLeast"/>
        </w:trPr>
        <w:tc>
          <w:tcPr>
            <w:tcW w:w="198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4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312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 w:cs="仿宋_GB2312"/>
                <w:strike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46" w:hRule="atLeast"/>
        </w:trPr>
        <w:tc>
          <w:tcPr>
            <w:tcW w:w="9147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widowControl/>
              <w:spacing w:line="360" w:lineRule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住宿需求：单间</w:t>
            </w: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间；标间</w:t>
            </w: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间。</w:t>
            </w:r>
          </w:p>
        </w:tc>
      </w:tr>
    </w:tbl>
    <w:p>
      <w:r>
        <w:rPr>
          <w:rFonts w:hint="eastAsia" w:eastAsia="仿宋_GB2312" w:cs="仿宋_GB2312"/>
          <w:b/>
          <w:color w:val="000000"/>
          <w:kern w:val="0"/>
          <w:sz w:val="28"/>
          <w:szCs w:val="28"/>
          <w:shd w:val="clear" w:color="auto" w:fill="FFFFFF"/>
        </w:rPr>
        <w:t>备注：由于接待条件有限，为保障您顺利入住，请务必于</w:t>
      </w:r>
      <w:r>
        <w:rPr>
          <w:rFonts w:hint="eastAsia" w:eastAsia="仿宋_GB2312"/>
          <w:b/>
          <w:color w:val="000000"/>
          <w:kern w:val="0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hint="eastAsia" w:eastAsia="仿宋_GB2312" w:cs="仿宋_GB2312"/>
          <w:b/>
          <w:color w:val="000000"/>
          <w:kern w:val="0"/>
          <w:sz w:val="28"/>
          <w:szCs w:val="28"/>
          <w:shd w:val="clear" w:color="auto" w:fill="FFFFFF"/>
        </w:rPr>
        <w:t>月</w:t>
      </w:r>
      <w:r>
        <w:rPr>
          <w:rFonts w:hint="eastAsia" w:eastAsia="仿宋_GB2312"/>
          <w:b/>
          <w:color w:val="000000"/>
          <w:kern w:val="0"/>
          <w:sz w:val="28"/>
          <w:szCs w:val="28"/>
          <w:shd w:val="clear" w:color="auto" w:fill="FFFFFF"/>
          <w:lang w:val="en-US" w:eastAsia="zh-CN"/>
        </w:rPr>
        <w:t>27</w:t>
      </w:r>
      <w:r>
        <w:rPr>
          <w:rFonts w:hint="eastAsia" w:eastAsia="仿宋_GB2312" w:cs="仿宋_GB2312"/>
          <w:b/>
          <w:color w:val="000000"/>
          <w:kern w:val="0"/>
          <w:sz w:val="28"/>
          <w:szCs w:val="28"/>
          <w:shd w:val="clear" w:color="auto" w:fill="FFFFFF"/>
        </w:rPr>
        <w:t>日前将本回执电邮至</w:t>
      </w:r>
      <w:r>
        <w:rPr>
          <w:rFonts w:hint="eastAsia" w:eastAsia="仿宋_GB2312"/>
          <w:b/>
          <w:color w:val="000000"/>
          <w:kern w:val="0"/>
          <w:sz w:val="28"/>
          <w:szCs w:val="28"/>
          <w:shd w:val="clear" w:color="auto" w:fill="FFFFFF"/>
        </w:rPr>
        <w:t>ccpuamsc</w:t>
      </w:r>
      <w:r>
        <w:rPr>
          <w:rFonts w:eastAsia="仿宋_GB2312"/>
          <w:b/>
          <w:color w:val="000000"/>
          <w:kern w:val="0"/>
          <w:sz w:val="28"/>
          <w:szCs w:val="28"/>
          <w:shd w:val="clear" w:color="auto" w:fill="FFFFFF"/>
        </w:rPr>
        <w:t>@163.com</w:t>
      </w:r>
      <w:r>
        <w:rPr>
          <w:rFonts w:hint="eastAsia" w:eastAsia="仿宋_GB2312" w:cs="仿宋_GB2312"/>
          <w:b/>
          <w:color w:val="000000"/>
          <w:kern w:val="0"/>
          <w:sz w:val="28"/>
          <w:szCs w:val="28"/>
          <w:shd w:val="clear" w:color="auto" w:fill="FFFFFF"/>
        </w:rPr>
        <w:t>。如有特殊情况请联系秘书处。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AC4910"/>
    <w:rsid w:val="42AC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中铁19局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Office_10.8.2.7058_F1E327BC-269C-435d-A152-05C5408002CA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2026-05-21T02:36:00Z</dcterms:created>
  <dc:creator>zhao</dc:creator>
  <cp:lastModifiedBy>zhao</cp:lastModifiedBy>
  <dcterms:modified xsi:type="dcterms:W3CDTF">2026-05-21T02:41:19Z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2052-10.8.2.7058</vt:lpwstr>
  </property>
</Properties>
</file>