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7CC40" w14:textId="77777777" w:rsidR="00B67C5F" w:rsidRPr="0011670E" w:rsidRDefault="00B67C5F" w:rsidP="00B67C5F">
      <w:pPr>
        <w:rPr>
          <w:rFonts w:ascii="方正小标宋简体" w:eastAsia="方正小标宋简体"/>
          <w:sz w:val="32"/>
          <w:szCs w:val="32"/>
        </w:rPr>
      </w:pPr>
      <w:r w:rsidRPr="0011670E">
        <w:rPr>
          <w:rFonts w:ascii="方正小标宋简体" w:eastAsia="方正小标宋简体" w:hint="eastAsia"/>
          <w:sz w:val="32"/>
          <w:szCs w:val="32"/>
        </w:rPr>
        <w:t>附件1</w:t>
      </w:r>
    </w:p>
    <w:p w14:paraId="797395B4" w14:textId="77777777" w:rsidR="00B67C5F" w:rsidRPr="0011670E" w:rsidRDefault="00B67C5F" w:rsidP="00B67C5F">
      <w:pPr>
        <w:jc w:val="center"/>
        <w:rPr>
          <w:rFonts w:ascii="方正小标宋简体" w:eastAsia="方正小标宋简体"/>
          <w:sz w:val="32"/>
          <w:szCs w:val="32"/>
        </w:rPr>
      </w:pPr>
      <w:r w:rsidRPr="0011670E">
        <w:rPr>
          <w:rFonts w:ascii="方正小标宋简体" w:eastAsia="方正小标宋简体" w:hint="eastAsia"/>
          <w:sz w:val="32"/>
          <w:szCs w:val="32"/>
        </w:rPr>
        <w:t>中国煤炭加工利用协会团体标准项目建议书</w:t>
      </w:r>
    </w:p>
    <w:tbl>
      <w:tblPr>
        <w:tblStyle w:val="2"/>
        <w:tblW w:w="8642" w:type="dxa"/>
        <w:jc w:val="center"/>
        <w:tblLook w:val="04A0" w:firstRow="1" w:lastRow="0" w:firstColumn="1" w:lastColumn="0" w:noHBand="0" w:noVBand="1"/>
      </w:tblPr>
      <w:tblGrid>
        <w:gridCol w:w="1696"/>
        <w:gridCol w:w="2542"/>
        <w:gridCol w:w="1701"/>
        <w:gridCol w:w="2703"/>
      </w:tblGrid>
      <w:tr w:rsidR="00B67C5F" w:rsidRPr="0011670E" w14:paraId="54E8DC3D" w14:textId="77777777" w:rsidTr="00FA3C21">
        <w:trPr>
          <w:trHeight w:val="654"/>
          <w:jc w:val="center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2430E27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6946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182E06F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1193C2AB" w14:textId="77777777" w:rsidTr="00FA3C21">
        <w:trPr>
          <w:jc w:val="center"/>
        </w:trPr>
        <w:tc>
          <w:tcPr>
            <w:tcW w:w="1696" w:type="dxa"/>
            <w:vMerge w:val="restart"/>
            <w:tcBorders>
              <w:left w:val="single" w:sz="12" w:space="0" w:color="auto"/>
            </w:tcBorders>
            <w:vAlign w:val="center"/>
          </w:tcPr>
          <w:p w14:paraId="0455E8CE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制定或修订</w:t>
            </w:r>
          </w:p>
        </w:tc>
        <w:tc>
          <w:tcPr>
            <w:tcW w:w="2542" w:type="dxa"/>
            <w:vAlign w:val="center"/>
          </w:tcPr>
          <w:p w14:paraId="6ED0D5BD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11670E">
              <w:rPr>
                <w:rFonts w:ascii="Times New Roman" w:hAnsi="Times New Roman" w:hint="eastAsia"/>
                <w:szCs w:val="21"/>
              </w:rPr>
              <w:t>□制定</w:t>
            </w:r>
          </w:p>
        </w:tc>
        <w:tc>
          <w:tcPr>
            <w:tcW w:w="1701" w:type="dxa"/>
            <w:vMerge w:val="restart"/>
            <w:vAlign w:val="center"/>
          </w:tcPr>
          <w:p w14:paraId="5CA4A89F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被修订标准号</w:t>
            </w:r>
          </w:p>
        </w:tc>
        <w:tc>
          <w:tcPr>
            <w:tcW w:w="2703" w:type="dxa"/>
            <w:vMerge w:val="restart"/>
            <w:tcBorders>
              <w:right w:val="single" w:sz="12" w:space="0" w:color="auto"/>
            </w:tcBorders>
            <w:vAlign w:val="center"/>
          </w:tcPr>
          <w:p w14:paraId="33E5CA6F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76E66301" w14:textId="77777777" w:rsidTr="00FA3C21">
        <w:trPr>
          <w:jc w:val="center"/>
        </w:trPr>
        <w:tc>
          <w:tcPr>
            <w:tcW w:w="1696" w:type="dxa"/>
            <w:vMerge/>
            <w:tcBorders>
              <w:left w:val="single" w:sz="12" w:space="0" w:color="auto"/>
            </w:tcBorders>
            <w:vAlign w:val="center"/>
          </w:tcPr>
          <w:p w14:paraId="6C9FD264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2" w:type="dxa"/>
            <w:vAlign w:val="center"/>
          </w:tcPr>
          <w:p w14:paraId="4A572FFA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11670E">
              <w:rPr>
                <w:rFonts w:ascii="Times New Roman" w:hAnsi="Times New Roman" w:hint="eastAsia"/>
                <w:szCs w:val="21"/>
              </w:rPr>
              <w:t>□修订</w:t>
            </w:r>
          </w:p>
        </w:tc>
        <w:tc>
          <w:tcPr>
            <w:tcW w:w="1701" w:type="dxa"/>
            <w:vMerge/>
            <w:vAlign w:val="center"/>
          </w:tcPr>
          <w:p w14:paraId="0DD86829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right w:val="single" w:sz="12" w:space="0" w:color="auto"/>
            </w:tcBorders>
            <w:vAlign w:val="center"/>
          </w:tcPr>
          <w:p w14:paraId="4220944F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2EE4728C" w14:textId="77777777" w:rsidTr="00FA3C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7F710210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是否采用其他标准</w:t>
            </w:r>
          </w:p>
        </w:tc>
        <w:tc>
          <w:tcPr>
            <w:tcW w:w="2542" w:type="dxa"/>
            <w:tcBorders>
              <w:right w:val="single" w:sz="4" w:space="0" w:color="auto"/>
            </w:tcBorders>
            <w:vAlign w:val="center"/>
          </w:tcPr>
          <w:p w14:paraId="2D6924D0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B602ED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采用标准编号</w:t>
            </w:r>
          </w:p>
        </w:tc>
        <w:tc>
          <w:tcPr>
            <w:tcW w:w="270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29AFCE4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64C4B56D" w14:textId="77777777" w:rsidTr="00FA3C21">
        <w:trPr>
          <w:trHeight w:val="634"/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0D0B35C9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标准类型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021B1A18" w14:textId="77777777" w:rsidR="00B67C5F" w:rsidRPr="0011670E" w:rsidRDefault="00B67C5F" w:rsidP="00FA3C2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（）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1.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产品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 xml:space="preserve">  2.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服务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 xml:space="preserve">  3.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管理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 xml:space="preserve">  4.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基础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 xml:space="preserve">  5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工程建设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 xml:space="preserve">  6.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其他</w:t>
            </w:r>
          </w:p>
        </w:tc>
      </w:tr>
      <w:tr w:rsidR="00B67C5F" w:rsidRPr="0011670E" w14:paraId="53A841C7" w14:textId="77777777" w:rsidTr="00FA3C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2FD87DEE" w14:textId="5ABC97F2" w:rsidR="00B67C5F" w:rsidRPr="0011670E" w:rsidRDefault="00B67C5F" w:rsidP="00171919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主要起草单位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1F63D327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356138E7" w14:textId="77777777" w:rsidTr="00FA3C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78F05B7C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项目负责人</w:t>
            </w:r>
          </w:p>
        </w:tc>
        <w:tc>
          <w:tcPr>
            <w:tcW w:w="2542" w:type="dxa"/>
            <w:vAlign w:val="center"/>
          </w:tcPr>
          <w:p w14:paraId="37F2AF57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43D69DB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联系人</w:t>
            </w:r>
          </w:p>
        </w:tc>
        <w:tc>
          <w:tcPr>
            <w:tcW w:w="2703" w:type="dxa"/>
            <w:tcBorders>
              <w:right w:val="single" w:sz="12" w:space="0" w:color="auto"/>
            </w:tcBorders>
            <w:vAlign w:val="center"/>
          </w:tcPr>
          <w:p w14:paraId="7312DACF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073BA884" w14:textId="77777777" w:rsidTr="00FA3C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6DD0B993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542" w:type="dxa"/>
            <w:vAlign w:val="center"/>
          </w:tcPr>
          <w:p w14:paraId="7B6C3D6D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27D76B6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E-</w:t>
            </w:r>
            <w:r w:rsidRPr="0011670E">
              <w:rPr>
                <w:rFonts w:ascii="Times New Roman" w:hAnsi="Times New Roman"/>
                <w:sz w:val="24"/>
                <w:szCs w:val="24"/>
              </w:rPr>
              <w:t>mail</w:t>
            </w:r>
          </w:p>
        </w:tc>
        <w:tc>
          <w:tcPr>
            <w:tcW w:w="2703" w:type="dxa"/>
            <w:tcBorders>
              <w:right w:val="single" w:sz="12" w:space="0" w:color="auto"/>
            </w:tcBorders>
            <w:vAlign w:val="center"/>
          </w:tcPr>
          <w:p w14:paraId="223FDE30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4AEC7EB2" w14:textId="77777777" w:rsidTr="00FA3C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16BC889A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59D13BB5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20BA7263" w14:textId="77777777" w:rsidTr="00FA3C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6DC55ABD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完成时间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4736E9F7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5CDD9A60" w14:textId="77777777" w:rsidTr="00FA3C21">
        <w:trPr>
          <w:trHeight w:val="1063"/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2BC308A6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目的、意义及必要性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742F831F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C62CA7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3E3A5E" w14:textId="77777777" w:rsidR="00B67C5F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5F4A6E" w14:textId="77777777" w:rsidR="00171919" w:rsidRDefault="00171919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6ABEE31" w14:textId="77777777" w:rsidR="00171919" w:rsidRPr="0011670E" w:rsidRDefault="00171919" w:rsidP="00FA3C21">
            <w:pPr>
              <w:widowControl/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B67C5F" w:rsidRPr="0011670E" w14:paraId="24733544" w14:textId="77777777" w:rsidTr="00FA3C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3C784724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适用范围或主要技术内容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6D4E09FD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E22DE9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1083F5A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7FA1EF2A" w14:textId="77777777" w:rsidTr="00FA3C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72CF35CF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国内外情况简要说明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12504AAD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D4D87B8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25C7284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10DE95FA" w14:textId="77777777" w:rsidTr="00FA3C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02612DD3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与有关法律法规和强制性标准的关系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6527AC06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DFF611C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93D547B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4017712C" w14:textId="77777777" w:rsidTr="00FA3C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462C6080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项目预算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2F7EEFAF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3BDD69B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DEBD78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C5F" w:rsidRPr="0011670E" w14:paraId="019B1A8B" w14:textId="77777777" w:rsidTr="00FA3C21">
        <w:trPr>
          <w:trHeight w:val="2437"/>
          <w:jc w:val="center"/>
        </w:trPr>
        <w:tc>
          <w:tcPr>
            <w:tcW w:w="169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E5D70E3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立项申请</w:t>
            </w:r>
          </w:p>
          <w:p w14:paraId="41C08E61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2542" w:type="dxa"/>
            <w:tcBorders>
              <w:bottom w:val="single" w:sz="12" w:space="0" w:color="auto"/>
            </w:tcBorders>
            <w:vAlign w:val="center"/>
          </w:tcPr>
          <w:p w14:paraId="1322F7E2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8C4802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3B34355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/>
                <w:sz w:val="24"/>
                <w:szCs w:val="24"/>
              </w:rPr>
              <w:t>（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签字、盖公章</w:t>
            </w:r>
            <w:r w:rsidRPr="0011670E">
              <w:rPr>
                <w:rFonts w:ascii="Times New Roman" w:hAnsi="Times New Roman"/>
                <w:sz w:val="24"/>
                <w:szCs w:val="24"/>
              </w:rPr>
              <w:t>）</w:t>
            </w:r>
          </w:p>
          <w:p w14:paraId="0F2AB5C0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8B3E1E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CDB0E05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11670E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11670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1AB598E1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协会</w:t>
            </w:r>
          </w:p>
          <w:p w14:paraId="43B6B905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270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3E4C105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9CDAC3E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2558EAE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/>
                <w:sz w:val="24"/>
                <w:szCs w:val="24"/>
              </w:rPr>
              <w:t>（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签字、盖公章</w:t>
            </w:r>
            <w:r w:rsidRPr="0011670E">
              <w:rPr>
                <w:rFonts w:ascii="Times New Roman" w:hAnsi="Times New Roman"/>
                <w:sz w:val="24"/>
                <w:szCs w:val="24"/>
              </w:rPr>
              <w:t>）</w:t>
            </w:r>
          </w:p>
          <w:p w14:paraId="174F7FFB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ED80B2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56F1591" w14:textId="77777777" w:rsidR="00B67C5F" w:rsidRPr="0011670E" w:rsidRDefault="00B67C5F" w:rsidP="00FA3C21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70E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11670E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11670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11670E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</w:tbl>
    <w:p w14:paraId="620CDF70" w14:textId="65B7455C" w:rsidR="00305558" w:rsidRPr="002F0905" w:rsidRDefault="00B67C5F" w:rsidP="00171919">
      <w:pPr>
        <w:widowControl/>
        <w:jc w:val="left"/>
        <w:rPr>
          <w:rFonts w:ascii="仿宋_GB2312" w:eastAsia="仿宋_GB2312" w:hAnsi="宋体" w:cs="Arial" w:hint="eastAsia"/>
          <w:kern w:val="0"/>
          <w:sz w:val="30"/>
          <w:szCs w:val="44"/>
        </w:rPr>
      </w:pPr>
      <w:r w:rsidRPr="0011670E">
        <w:rPr>
          <w:rFonts w:hint="eastAsia"/>
          <w:szCs w:val="21"/>
        </w:rPr>
        <w:t>注：如本表空间不够，可另附页</w:t>
      </w:r>
      <w:r w:rsidR="00305558">
        <w:rPr>
          <w:rFonts w:hint="eastAsia"/>
          <w:szCs w:val="21"/>
        </w:rPr>
        <w:t>。（本表一式两份）</w:t>
      </w:r>
    </w:p>
    <w:sectPr w:rsidR="00305558" w:rsidRPr="002F0905" w:rsidSect="00C14E40">
      <w:footerReference w:type="first" r:id="rId8"/>
      <w:pgSz w:w="11906" w:h="16838"/>
      <w:pgMar w:top="1440" w:right="1800" w:bottom="1440" w:left="1800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74C34" w14:textId="77777777" w:rsidR="00C5704C" w:rsidRDefault="00C5704C" w:rsidP="000A0D0D">
      <w:r>
        <w:separator/>
      </w:r>
    </w:p>
  </w:endnote>
  <w:endnote w:type="continuationSeparator" w:id="0">
    <w:p w14:paraId="68ADDA81" w14:textId="77777777" w:rsidR="00C5704C" w:rsidRDefault="00C5704C" w:rsidP="000A0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81E36" w14:textId="6C5052EB" w:rsidR="006C5EB6" w:rsidRDefault="006C5EB6">
    <w:pPr>
      <w:pStyle w:val="a5"/>
      <w:jc w:val="center"/>
    </w:pPr>
    <w:r>
      <w:rPr>
        <w:rFonts w:hint="eastAsia"/>
      </w:rPr>
      <w:t>2</w:t>
    </w:r>
  </w:p>
  <w:p w14:paraId="4ADBC639" w14:textId="77777777" w:rsidR="006C5EB6" w:rsidRDefault="006C5EB6" w:rsidP="006C5EB6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CDDD2" w14:textId="77777777" w:rsidR="00C5704C" w:rsidRDefault="00C5704C" w:rsidP="000A0D0D">
      <w:r>
        <w:separator/>
      </w:r>
    </w:p>
  </w:footnote>
  <w:footnote w:type="continuationSeparator" w:id="0">
    <w:p w14:paraId="7BD1E946" w14:textId="77777777" w:rsidR="00C5704C" w:rsidRDefault="00C5704C" w:rsidP="000A0D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D7B74"/>
    <w:multiLevelType w:val="hybridMultilevel"/>
    <w:tmpl w:val="759A1AE6"/>
    <w:lvl w:ilvl="0" w:tplc="42FE7176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50714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2490"/>
    <w:rsid w:val="00011D77"/>
    <w:rsid w:val="00041E94"/>
    <w:rsid w:val="0004259F"/>
    <w:rsid w:val="0004564B"/>
    <w:rsid w:val="0004605E"/>
    <w:rsid w:val="000521FD"/>
    <w:rsid w:val="00060B39"/>
    <w:rsid w:val="0007317D"/>
    <w:rsid w:val="00080AE2"/>
    <w:rsid w:val="00087921"/>
    <w:rsid w:val="000906C3"/>
    <w:rsid w:val="0009790F"/>
    <w:rsid w:val="000A0D0D"/>
    <w:rsid w:val="000A1F24"/>
    <w:rsid w:val="000A6C67"/>
    <w:rsid w:val="000D1EBD"/>
    <w:rsid w:val="000E1CE4"/>
    <w:rsid w:val="000E7736"/>
    <w:rsid w:val="000F04EE"/>
    <w:rsid w:val="00101665"/>
    <w:rsid w:val="00104ABD"/>
    <w:rsid w:val="00110AC0"/>
    <w:rsid w:val="00113EA9"/>
    <w:rsid w:val="00115DB6"/>
    <w:rsid w:val="0011670E"/>
    <w:rsid w:val="001220B2"/>
    <w:rsid w:val="001229F1"/>
    <w:rsid w:val="00137B8A"/>
    <w:rsid w:val="00140A10"/>
    <w:rsid w:val="00140A71"/>
    <w:rsid w:val="00151196"/>
    <w:rsid w:val="001576B4"/>
    <w:rsid w:val="00163B19"/>
    <w:rsid w:val="00164E3A"/>
    <w:rsid w:val="00167D37"/>
    <w:rsid w:val="00171919"/>
    <w:rsid w:val="0018704D"/>
    <w:rsid w:val="001929DA"/>
    <w:rsid w:val="0019563D"/>
    <w:rsid w:val="001A263A"/>
    <w:rsid w:val="001A29C8"/>
    <w:rsid w:val="001A3609"/>
    <w:rsid w:val="001A4510"/>
    <w:rsid w:val="001A4C67"/>
    <w:rsid w:val="001B7454"/>
    <w:rsid w:val="001B7BA8"/>
    <w:rsid w:val="001C08DD"/>
    <w:rsid w:val="001C1FB4"/>
    <w:rsid w:val="001D481E"/>
    <w:rsid w:val="001E7C48"/>
    <w:rsid w:val="001F2F2E"/>
    <w:rsid w:val="00211E77"/>
    <w:rsid w:val="00233414"/>
    <w:rsid w:val="0023618C"/>
    <w:rsid w:val="0024240A"/>
    <w:rsid w:val="00252B40"/>
    <w:rsid w:val="0028072E"/>
    <w:rsid w:val="00283F2B"/>
    <w:rsid w:val="002862EB"/>
    <w:rsid w:val="002863B8"/>
    <w:rsid w:val="002867FE"/>
    <w:rsid w:val="0029090C"/>
    <w:rsid w:val="00293FC5"/>
    <w:rsid w:val="002B6003"/>
    <w:rsid w:val="002C7CC5"/>
    <w:rsid w:val="002F6AD7"/>
    <w:rsid w:val="002F748E"/>
    <w:rsid w:val="00305558"/>
    <w:rsid w:val="003074F5"/>
    <w:rsid w:val="00321D02"/>
    <w:rsid w:val="003264AF"/>
    <w:rsid w:val="00326D16"/>
    <w:rsid w:val="00327E95"/>
    <w:rsid w:val="00331622"/>
    <w:rsid w:val="00332C53"/>
    <w:rsid w:val="003336FB"/>
    <w:rsid w:val="003519FD"/>
    <w:rsid w:val="0036102D"/>
    <w:rsid w:val="003663E0"/>
    <w:rsid w:val="00380E84"/>
    <w:rsid w:val="00382BB9"/>
    <w:rsid w:val="003A617F"/>
    <w:rsid w:val="003C7C95"/>
    <w:rsid w:val="003D4A49"/>
    <w:rsid w:val="003E140F"/>
    <w:rsid w:val="003F3874"/>
    <w:rsid w:val="003F7352"/>
    <w:rsid w:val="00403AA6"/>
    <w:rsid w:val="004178BA"/>
    <w:rsid w:val="00432BC6"/>
    <w:rsid w:val="00433BB3"/>
    <w:rsid w:val="00447E40"/>
    <w:rsid w:val="004842FA"/>
    <w:rsid w:val="00487C10"/>
    <w:rsid w:val="004A06C4"/>
    <w:rsid w:val="004B0398"/>
    <w:rsid w:val="004C146A"/>
    <w:rsid w:val="004C1C54"/>
    <w:rsid w:val="004C2D40"/>
    <w:rsid w:val="004E22D3"/>
    <w:rsid w:val="004E4079"/>
    <w:rsid w:val="004E718B"/>
    <w:rsid w:val="00500701"/>
    <w:rsid w:val="00514157"/>
    <w:rsid w:val="005154E5"/>
    <w:rsid w:val="00520A02"/>
    <w:rsid w:val="00524C98"/>
    <w:rsid w:val="00526959"/>
    <w:rsid w:val="005408B6"/>
    <w:rsid w:val="00543F07"/>
    <w:rsid w:val="00546348"/>
    <w:rsid w:val="005556FA"/>
    <w:rsid w:val="00556FB4"/>
    <w:rsid w:val="005B55B0"/>
    <w:rsid w:val="005B758A"/>
    <w:rsid w:val="005C2DD1"/>
    <w:rsid w:val="005C4F00"/>
    <w:rsid w:val="005C7595"/>
    <w:rsid w:val="005D202B"/>
    <w:rsid w:val="005D67A8"/>
    <w:rsid w:val="005D7DD1"/>
    <w:rsid w:val="005E4437"/>
    <w:rsid w:val="005F0FC2"/>
    <w:rsid w:val="005F2F08"/>
    <w:rsid w:val="006131BA"/>
    <w:rsid w:val="0063455E"/>
    <w:rsid w:val="006601B3"/>
    <w:rsid w:val="00660E76"/>
    <w:rsid w:val="00661E0F"/>
    <w:rsid w:val="00675B1D"/>
    <w:rsid w:val="0068160A"/>
    <w:rsid w:val="00687828"/>
    <w:rsid w:val="006915E9"/>
    <w:rsid w:val="006925A1"/>
    <w:rsid w:val="006A0ED2"/>
    <w:rsid w:val="006A6FCE"/>
    <w:rsid w:val="006B04F9"/>
    <w:rsid w:val="006B3BA0"/>
    <w:rsid w:val="006C5EB6"/>
    <w:rsid w:val="006D7E43"/>
    <w:rsid w:val="006E3DBE"/>
    <w:rsid w:val="006E790F"/>
    <w:rsid w:val="006F1F47"/>
    <w:rsid w:val="00704B88"/>
    <w:rsid w:val="007070E8"/>
    <w:rsid w:val="00707CA3"/>
    <w:rsid w:val="00722769"/>
    <w:rsid w:val="00745368"/>
    <w:rsid w:val="00753783"/>
    <w:rsid w:val="0076283E"/>
    <w:rsid w:val="007628E7"/>
    <w:rsid w:val="007639BB"/>
    <w:rsid w:val="00766CCE"/>
    <w:rsid w:val="007826A8"/>
    <w:rsid w:val="0079117B"/>
    <w:rsid w:val="007B5469"/>
    <w:rsid w:val="007C0CD3"/>
    <w:rsid w:val="007C548F"/>
    <w:rsid w:val="007D154D"/>
    <w:rsid w:val="007D3C64"/>
    <w:rsid w:val="007D6912"/>
    <w:rsid w:val="007E4506"/>
    <w:rsid w:val="007E4C62"/>
    <w:rsid w:val="007F0744"/>
    <w:rsid w:val="007F0A4C"/>
    <w:rsid w:val="007F21EB"/>
    <w:rsid w:val="007F3B82"/>
    <w:rsid w:val="007F69FD"/>
    <w:rsid w:val="008115C9"/>
    <w:rsid w:val="00850A64"/>
    <w:rsid w:val="00851A64"/>
    <w:rsid w:val="00874446"/>
    <w:rsid w:val="0087455E"/>
    <w:rsid w:val="00875262"/>
    <w:rsid w:val="008817A0"/>
    <w:rsid w:val="00891ECF"/>
    <w:rsid w:val="00892490"/>
    <w:rsid w:val="008A09E9"/>
    <w:rsid w:val="008B3E96"/>
    <w:rsid w:val="008C4CD2"/>
    <w:rsid w:val="008C66E7"/>
    <w:rsid w:val="008D0750"/>
    <w:rsid w:val="008D0C93"/>
    <w:rsid w:val="008E2A6B"/>
    <w:rsid w:val="008E6ED3"/>
    <w:rsid w:val="008F1267"/>
    <w:rsid w:val="008F2E42"/>
    <w:rsid w:val="00907F92"/>
    <w:rsid w:val="00922988"/>
    <w:rsid w:val="00922C37"/>
    <w:rsid w:val="009318A5"/>
    <w:rsid w:val="009341BB"/>
    <w:rsid w:val="0093621F"/>
    <w:rsid w:val="009835FE"/>
    <w:rsid w:val="009A1592"/>
    <w:rsid w:val="009A53D6"/>
    <w:rsid w:val="009A64A7"/>
    <w:rsid w:val="009B6C64"/>
    <w:rsid w:val="009D5DCC"/>
    <w:rsid w:val="009D7142"/>
    <w:rsid w:val="009E444C"/>
    <w:rsid w:val="009F5F98"/>
    <w:rsid w:val="00A02F7A"/>
    <w:rsid w:val="00A0494D"/>
    <w:rsid w:val="00A05CCA"/>
    <w:rsid w:val="00A064A7"/>
    <w:rsid w:val="00A172CB"/>
    <w:rsid w:val="00A22A90"/>
    <w:rsid w:val="00A31C49"/>
    <w:rsid w:val="00A34AC1"/>
    <w:rsid w:val="00A40E21"/>
    <w:rsid w:val="00A41F3A"/>
    <w:rsid w:val="00A42277"/>
    <w:rsid w:val="00A445D9"/>
    <w:rsid w:val="00A50E40"/>
    <w:rsid w:val="00A52344"/>
    <w:rsid w:val="00A82503"/>
    <w:rsid w:val="00A859DE"/>
    <w:rsid w:val="00A915A9"/>
    <w:rsid w:val="00AA7134"/>
    <w:rsid w:val="00AB32D7"/>
    <w:rsid w:val="00AC2A45"/>
    <w:rsid w:val="00AC348C"/>
    <w:rsid w:val="00AC65EB"/>
    <w:rsid w:val="00AD423A"/>
    <w:rsid w:val="00AD53A4"/>
    <w:rsid w:val="00AE578F"/>
    <w:rsid w:val="00B009A2"/>
    <w:rsid w:val="00B02F96"/>
    <w:rsid w:val="00B048C9"/>
    <w:rsid w:val="00B04B1F"/>
    <w:rsid w:val="00B053B9"/>
    <w:rsid w:val="00B0604F"/>
    <w:rsid w:val="00B2008B"/>
    <w:rsid w:val="00B31077"/>
    <w:rsid w:val="00B57B0A"/>
    <w:rsid w:val="00B63F05"/>
    <w:rsid w:val="00B67C5F"/>
    <w:rsid w:val="00B76B77"/>
    <w:rsid w:val="00B77246"/>
    <w:rsid w:val="00B81EAB"/>
    <w:rsid w:val="00BB42F9"/>
    <w:rsid w:val="00BC16F7"/>
    <w:rsid w:val="00BC5713"/>
    <w:rsid w:val="00BC7CE5"/>
    <w:rsid w:val="00BD7FA2"/>
    <w:rsid w:val="00BE2182"/>
    <w:rsid w:val="00BE3519"/>
    <w:rsid w:val="00BF4AA6"/>
    <w:rsid w:val="00C07156"/>
    <w:rsid w:val="00C12CCF"/>
    <w:rsid w:val="00C14E40"/>
    <w:rsid w:val="00C217EA"/>
    <w:rsid w:val="00C238C7"/>
    <w:rsid w:val="00C3469C"/>
    <w:rsid w:val="00C4615D"/>
    <w:rsid w:val="00C5704C"/>
    <w:rsid w:val="00C67880"/>
    <w:rsid w:val="00C744AF"/>
    <w:rsid w:val="00CB0560"/>
    <w:rsid w:val="00CC0EB8"/>
    <w:rsid w:val="00CC3A9C"/>
    <w:rsid w:val="00CE7794"/>
    <w:rsid w:val="00CF16D4"/>
    <w:rsid w:val="00D06F69"/>
    <w:rsid w:val="00D12B2D"/>
    <w:rsid w:val="00D12CC9"/>
    <w:rsid w:val="00D327FD"/>
    <w:rsid w:val="00D36665"/>
    <w:rsid w:val="00D3714A"/>
    <w:rsid w:val="00D37AC0"/>
    <w:rsid w:val="00D37ADE"/>
    <w:rsid w:val="00D4605F"/>
    <w:rsid w:val="00D5323F"/>
    <w:rsid w:val="00D54E7B"/>
    <w:rsid w:val="00D57BE7"/>
    <w:rsid w:val="00D63629"/>
    <w:rsid w:val="00D6366D"/>
    <w:rsid w:val="00D6702B"/>
    <w:rsid w:val="00D921BE"/>
    <w:rsid w:val="00D93918"/>
    <w:rsid w:val="00D94BB7"/>
    <w:rsid w:val="00DB007F"/>
    <w:rsid w:val="00DB44EC"/>
    <w:rsid w:val="00DD32EC"/>
    <w:rsid w:val="00DD5654"/>
    <w:rsid w:val="00DE22D8"/>
    <w:rsid w:val="00DE55B7"/>
    <w:rsid w:val="00DF2EBC"/>
    <w:rsid w:val="00E03176"/>
    <w:rsid w:val="00E05BAD"/>
    <w:rsid w:val="00E06E25"/>
    <w:rsid w:val="00E071B2"/>
    <w:rsid w:val="00E313C9"/>
    <w:rsid w:val="00E348AB"/>
    <w:rsid w:val="00E35722"/>
    <w:rsid w:val="00E82BED"/>
    <w:rsid w:val="00E83E67"/>
    <w:rsid w:val="00E863D1"/>
    <w:rsid w:val="00E94D3B"/>
    <w:rsid w:val="00EA1740"/>
    <w:rsid w:val="00EB734F"/>
    <w:rsid w:val="00EC1EE6"/>
    <w:rsid w:val="00ED1425"/>
    <w:rsid w:val="00ED3186"/>
    <w:rsid w:val="00ED3DC5"/>
    <w:rsid w:val="00EE7D67"/>
    <w:rsid w:val="00EF5068"/>
    <w:rsid w:val="00EF71D5"/>
    <w:rsid w:val="00F04E03"/>
    <w:rsid w:val="00F23BDF"/>
    <w:rsid w:val="00F32BA3"/>
    <w:rsid w:val="00F40B6D"/>
    <w:rsid w:val="00F41AC4"/>
    <w:rsid w:val="00F46A1F"/>
    <w:rsid w:val="00F4723A"/>
    <w:rsid w:val="00F620EA"/>
    <w:rsid w:val="00F66309"/>
    <w:rsid w:val="00F72857"/>
    <w:rsid w:val="00F92723"/>
    <w:rsid w:val="00F95B8A"/>
    <w:rsid w:val="00F97B4D"/>
    <w:rsid w:val="00FA36B8"/>
    <w:rsid w:val="00FA5398"/>
    <w:rsid w:val="00FD6F09"/>
    <w:rsid w:val="00FE50C0"/>
    <w:rsid w:val="00FF29AB"/>
    <w:rsid w:val="00FF3F0A"/>
    <w:rsid w:val="00FF4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DC19DE"/>
  <w15:docId w15:val="{FA65C40F-52C1-43FE-826E-F405DF1B2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7C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0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0D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0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0D0D"/>
    <w:rPr>
      <w:sz w:val="18"/>
      <w:szCs w:val="18"/>
    </w:rPr>
  </w:style>
  <w:style w:type="character" w:styleId="a7">
    <w:name w:val="Hyperlink"/>
    <w:basedOn w:val="a0"/>
    <w:uiPriority w:val="99"/>
    <w:unhideWhenUsed/>
    <w:rsid w:val="00D12B2D"/>
    <w:rPr>
      <w:color w:val="0563C1" w:themeColor="hyperlink"/>
      <w:u w:val="single"/>
    </w:rPr>
  </w:style>
  <w:style w:type="table" w:styleId="a8">
    <w:name w:val="Table Grid"/>
    <w:basedOn w:val="a1"/>
    <w:rsid w:val="00B63F0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24240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4240A"/>
    <w:rPr>
      <w:sz w:val="18"/>
      <w:szCs w:val="18"/>
    </w:rPr>
  </w:style>
  <w:style w:type="table" w:customStyle="1" w:styleId="1">
    <w:name w:val="网格型1"/>
    <w:basedOn w:val="a1"/>
    <w:next w:val="a8"/>
    <w:uiPriority w:val="59"/>
    <w:rsid w:val="008745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AE578F"/>
  </w:style>
  <w:style w:type="paragraph" w:styleId="ac">
    <w:name w:val="List Paragraph"/>
    <w:basedOn w:val="a"/>
    <w:uiPriority w:val="34"/>
    <w:qFormat/>
    <w:rsid w:val="00766CCE"/>
    <w:pPr>
      <w:ind w:firstLineChars="200" w:firstLine="420"/>
    </w:pPr>
  </w:style>
  <w:style w:type="table" w:customStyle="1" w:styleId="2">
    <w:name w:val="网格型2"/>
    <w:basedOn w:val="a1"/>
    <w:next w:val="a8"/>
    <w:uiPriority w:val="59"/>
    <w:rsid w:val="001167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51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8A0FC-918C-4C8E-B1DE-7E088AFF0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7182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zzy</cp:lastModifiedBy>
  <cp:revision>106</cp:revision>
  <cp:lastPrinted>2024-12-31T06:35:00Z</cp:lastPrinted>
  <dcterms:created xsi:type="dcterms:W3CDTF">2019-03-14T08:26:00Z</dcterms:created>
  <dcterms:modified xsi:type="dcterms:W3CDTF">2025-03-14T02:17:00Z</dcterms:modified>
</cp:coreProperties>
</file>